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</w:pPr>
      <w:bookmarkStart w:id="0" w:name="_GoBack"/>
      <w:bookmarkEnd w:id="0"/>
      <w:r>
        <w:rPr>
          <w:rFonts w:hint="eastAsia"/>
        </w:rPr>
        <w:t>“Access” 作动词用，表示 “（经允许）进入，访问”，作名词用，表示 “进入某处的通道” 或 “接触某人的机会”。本期节目用一分钟时间介绍单词 “access” 的常见用法。</w:t>
      </w:r>
    </w:p>
    <w:p>
      <w:pPr>
        <w:bidi w:val="0"/>
        <w:rPr>
          <w:rFonts w:hint="default"/>
          <w:b/>
          <w:bCs/>
        </w:rPr>
      </w:pPr>
    </w:p>
    <w:p>
      <w:pPr>
        <w:bidi w:val="0"/>
        <w:rPr>
          <w:b/>
          <w:bCs/>
        </w:rPr>
      </w:pPr>
      <w:r>
        <w:rPr>
          <w:rFonts w:hint="default"/>
          <w:b/>
          <w:bCs/>
        </w:rPr>
        <w:t>用法总结</w:t>
      </w:r>
    </w:p>
    <w:p>
      <w:pPr>
        <w:bidi w:val="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  <w:lang w:eastAsia="zh-CN"/>
        </w:rPr>
        <w:t>.</w:t>
      </w:r>
      <w:r>
        <w:rPr>
          <w:rFonts w:hint="eastAsia"/>
        </w:rPr>
        <w:t xml:space="preserve"> “Access” 作动词用，可以表示 “有机会或被允许进入某个地方”。</w:t>
      </w:r>
    </w:p>
    <w:p>
      <w:pPr>
        <w:bidi w:val="0"/>
        <w:rPr>
          <w:rFonts w:hint="eastAsia"/>
        </w:rPr>
      </w:pPr>
      <w:r>
        <w:rPr>
          <w:rFonts w:hint="eastAsia"/>
        </w:rPr>
        <w:t>You need a key to </w:t>
      </w:r>
      <w:r>
        <w:rPr>
          <w:rFonts w:hint="default"/>
        </w:rPr>
        <w:t>access</w:t>
      </w:r>
      <w:r>
        <w:rPr>
          <w:rFonts w:hint="eastAsia"/>
        </w:rPr>
        <w:t> the library.</w:t>
      </w:r>
    </w:p>
    <w:p>
      <w:pPr>
        <w:bidi w:val="0"/>
        <w:rPr>
          <w:rFonts w:hint="eastAsia"/>
        </w:rPr>
      </w:pPr>
      <w:r>
        <w:rPr>
          <w:rFonts w:hint="eastAsia"/>
        </w:rPr>
        <w:t>Non-employees can't </w:t>
      </w:r>
      <w:r>
        <w:rPr>
          <w:rFonts w:hint="default"/>
        </w:rPr>
        <w:t>access</w:t>
      </w:r>
      <w:r>
        <w:rPr>
          <w:rFonts w:hint="eastAsia"/>
        </w:rPr>
        <w:t> the staff restroom. </w:t>
      </w: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  <w:lang w:eastAsia="zh-CN"/>
        </w:rPr>
        <w:t>.</w:t>
      </w:r>
      <w:r>
        <w:rPr>
          <w:rFonts w:hint="eastAsia"/>
        </w:rPr>
        <w:t xml:space="preserve"> 动词 “access” 还可以表示 “读取，访问电子设备上的信息或数据”。</w:t>
      </w:r>
    </w:p>
    <w:p>
      <w:pPr>
        <w:bidi w:val="0"/>
        <w:rPr>
          <w:rFonts w:hint="eastAsia"/>
        </w:rPr>
      </w:pPr>
      <w:r>
        <w:rPr>
          <w:rFonts w:hint="eastAsia"/>
        </w:rPr>
        <w:t>You can only </w:t>
      </w:r>
      <w:r>
        <w:rPr>
          <w:rFonts w:hint="default"/>
        </w:rPr>
        <w:t>access</w:t>
      </w:r>
      <w:r>
        <w:rPr>
          <w:rFonts w:hint="eastAsia"/>
        </w:rPr>
        <w:t> the files from a work computer.</w:t>
      </w:r>
    </w:p>
    <w:p>
      <w:pPr>
        <w:bidi w:val="0"/>
        <w:rPr>
          <w:rFonts w:hint="eastAsia"/>
        </w:rPr>
      </w:pPr>
      <w:r>
        <w:rPr>
          <w:rFonts w:hint="eastAsia"/>
        </w:rPr>
        <w:t>I couldn't </w:t>
      </w:r>
      <w:r>
        <w:rPr>
          <w:rFonts w:hint="default"/>
        </w:rPr>
        <w:t>access</w:t>
      </w:r>
      <w:r>
        <w:rPr>
          <w:rFonts w:hint="eastAsia"/>
        </w:rPr>
        <w:t> this online forum as I didn't have an account.</w:t>
      </w: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  <w:lang w:eastAsia="zh-CN"/>
        </w:rPr>
        <w:t>.</w:t>
      </w:r>
      <w:r>
        <w:rPr>
          <w:rFonts w:hint="eastAsia"/>
        </w:rPr>
        <w:t xml:space="preserve"> “Access” 作名词用，可以表示 “进入某个场所的通道或访问某处的权限” 。</w:t>
      </w:r>
    </w:p>
    <w:p>
      <w:pPr>
        <w:bidi w:val="0"/>
        <w:rPr>
          <w:rFonts w:hint="eastAsia"/>
        </w:rPr>
      </w:pPr>
      <w:r>
        <w:rPr>
          <w:rFonts w:hint="eastAsia"/>
        </w:rPr>
        <w:t>For wheelchair </w:t>
      </w:r>
      <w:r>
        <w:rPr>
          <w:rFonts w:hint="default"/>
        </w:rPr>
        <w:t>access</w:t>
      </w:r>
      <w:r>
        <w:rPr>
          <w:rFonts w:hint="eastAsia"/>
        </w:rPr>
        <w:t> to the school, there's a ramp.</w:t>
      </w:r>
    </w:p>
    <w:p>
      <w:pPr>
        <w:bidi w:val="0"/>
        <w:rPr>
          <w:rFonts w:hint="eastAsia"/>
        </w:rPr>
      </w:pPr>
      <w:r>
        <w:rPr>
          <w:rFonts w:hint="eastAsia"/>
        </w:rPr>
        <w:t>I finally got </w:t>
      </w:r>
      <w:r>
        <w:rPr>
          <w:rFonts w:hint="default"/>
        </w:rPr>
        <w:t>access</w:t>
      </w:r>
      <w:r>
        <w:rPr>
          <w:rFonts w:hint="eastAsia"/>
        </w:rPr>
        <w:t> by using the right password.</w:t>
      </w: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  <w:lang w:eastAsia="zh-CN"/>
        </w:rPr>
        <w:t>.</w:t>
      </w:r>
      <w:r>
        <w:rPr>
          <w:rFonts w:hint="eastAsia"/>
        </w:rPr>
        <w:t xml:space="preserve"> 名词 “access” 还可以表示 “接触或见到某个重要人物的机会”。</w:t>
      </w:r>
    </w:p>
    <w:p>
      <w:pPr>
        <w:bidi w:val="0"/>
        <w:rPr>
          <w:rFonts w:hint="eastAsia"/>
        </w:rPr>
      </w:pPr>
      <w:r>
        <w:rPr>
          <w:rFonts w:hint="eastAsia"/>
        </w:rPr>
        <w:t>Very few people have direct </w:t>
      </w:r>
      <w:r>
        <w:rPr>
          <w:rFonts w:hint="default"/>
        </w:rPr>
        <w:t>access</w:t>
      </w:r>
      <w:r>
        <w:rPr>
          <w:rFonts w:hint="eastAsia"/>
        </w:rPr>
        <w:t> to the prime minister.</w:t>
      </w:r>
    </w:p>
    <w:p>
      <w:pPr>
        <w:bidi w:val="0"/>
      </w:pPr>
      <w:r>
        <w:rPr>
          <w:rFonts w:hint="eastAsia"/>
        </w:rPr>
        <w:t>The CEO was always occupied. Most employees had no</w:t>
      </w:r>
      <w:r>
        <w:rPr>
          <w:rFonts w:hint="default"/>
        </w:rPr>
        <w:t> access</w:t>
      </w:r>
      <w:r>
        <w:rPr>
          <w:rFonts w:hint="eastAsia"/>
        </w:rPr>
        <w:t> to her at all. 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NGIxNWI1OWY2ODEyZTc3NmIyY2M1ZTE2OTgwN2MifQ=="/>
  </w:docVars>
  <w:rsids>
    <w:rsidRoot w:val="5D7F10AE"/>
    <w:rsid w:val="5D7F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3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2022-10-21T06:10:00Z</dcterms:created>
  <dc:creator>WPS_1652858671</dc:creator>
  <cp:lastModifiedBy>WPS_1652858671</cp:lastModifiedBy>
  <dcterms:modified xsi:type="dcterms:W3CDTF">2022-10-21T06:43:46Z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7E9BB126EFE445839EA864DAEBE7354B</vt:lpwstr>
  </property>
</Properties>
</file>